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5F7CC" w14:textId="77777777" w:rsidR="000910A4" w:rsidRDefault="000910A4" w:rsidP="00CF646D">
      <w:pPr>
        <w:spacing w:after="0"/>
      </w:pPr>
    </w:p>
    <w:tbl>
      <w:tblPr>
        <w:tblStyle w:val="Tabellrutnt"/>
        <w:tblW w:w="7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information"/>
        <w:tblDescription w:val="Dokumentinformation kring tjänsteutlåtande"/>
      </w:tblPr>
      <w:tblGrid>
        <w:gridCol w:w="4531"/>
        <w:gridCol w:w="3205"/>
      </w:tblGrid>
      <w:tr w:rsidR="00DD0DB1" w:rsidRPr="00DE5A64" w14:paraId="387DF515" w14:textId="77777777" w:rsidTr="006B1EB0">
        <w:trPr>
          <w:cnfStyle w:val="100000000000" w:firstRow="1" w:lastRow="0" w:firstColumn="0" w:lastColumn="0" w:oddVBand="0" w:evenVBand="0" w:oddHBand="0" w:evenHBand="0" w:firstRowFirstColumn="0" w:firstRowLastColumn="0" w:lastRowFirstColumn="0" w:lastRowLastColumn="0"/>
        </w:trPr>
        <w:tc>
          <w:tcPr>
            <w:tcW w:w="4531" w:type="dxa"/>
            <w:shd w:val="clear" w:color="auto" w:fill="auto"/>
          </w:tcPr>
          <w:p w14:paraId="74B001B5" w14:textId="551DCD5B" w:rsidR="00DE5A64" w:rsidRPr="0005095B" w:rsidRDefault="00435043" w:rsidP="000910A4">
            <w:pPr>
              <w:spacing w:after="100"/>
              <w:rPr>
                <w:b w:val="0"/>
                <w:bCs/>
              </w:rPr>
            </w:pPr>
            <w:r w:rsidRPr="00435043">
              <w:rPr>
                <w:rStyle w:val="Betoning"/>
                <w:b w:val="0"/>
                <w:bCs/>
              </w:rPr>
              <w:t>Datum</w:t>
            </w:r>
            <w:r w:rsidR="0005095B">
              <w:rPr>
                <w:b w:val="0"/>
                <w:bCs/>
              </w:rPr>
              <w:t xml:space="preserve"> </w:t>
            </w:r>
            <w:sdt>
              <w:sdtPr>
                <w:rPr>
                  <w:bCs/>
                </w:rPr>
                <w:alias w:val="Datum"/>
                <w:tag w:val="Datum"/>
                <w:id w:val="60532189"/>
                <w:placeholder>
                  <w:docPart w:val="FEAA2C441B664CC6AA775FE2A4566B2D"/>
                </w:placeholder>
                <w:date w:fullDate="2020-06-07T00:00:00Z">
                  <w:dateFormat w:val="yyyy-MM-dd"/>
                  <w:lid w:val="sv-SE"/>
                  <w:storeMappedDataAs w:val="dateTime"/>
                  <w:calendar w:val="gregorian"/>
                </w:date>
              </w:sdtPr>
              <w:sdtEndPr/>
              <w:sdtContent>
                <w:r w:rsidR="00DD0DB1" w:rsidRPr="0005095B">
                  <w:rPr>
                    <w:b w:val="0"/>
                    <w:bCs/>
                  </w:rPr>
                  <w:t>2020-0</w:t>
                </w:r>
                <w:r w:rsidR="00A81799">
                  <w:rPr>
                    <w:b w:val="0"/>
                    <w:bCs/>
                  </w:rPr>
                  <w:t>6</w:t>
                </w:r>
                <w:r w:rsidR="00DD0DB1" w:rsidRPr="0005095B">
                  <w:rPr>
                    <w:b w:val="0"/>
                    <w:bCs/>
                  </w:rPr>
                  <w:t>-0</w:t>
                </w:r>
                <w:r w:rsidR="00A81799">
                  <w:rPr>
                    <w:b w:val="0"/>
                    <w:bCs/>
                  </w:rPr>
                  <w:t>7</w:t>
                </w:r>
              </w:sdtContent>
            </w:sdt>
          </w:p>
        </w:tc>
        <w:tc>
          <w:tcPr>
            <w:tcW w:w="3205" w:type="dxa"/>
            <w:shd w:val="clear" w:color="auto" w:fill="auto"/>
          </w:tcPr>
          <w:p w14:paraId="1F3E6A3A" w14:textId="2890DA44" w:rsidR="00DE5A64" w:rsidRPr="00847462" w:rsidRDefault="00DE5A64" w:rsidP="000910A4">
            <w:pPr>
              <w:spacing w:after="100"/>
              <w:rPr>
                <w:rStyle w:val="Betoning"/>
                <w:rFonts w:asciiTheme="minorHAnsi" w:hAnsiTheme="minorHAnsi"/>
                <w:b w:val="0"/>
                <w:bCs/>
              </w:rPr>
            </w:pPr>
          </w:p>
        </w:tc>
      </w:tr>
    </w:tbl>
    <w:p w14:paraId="2C5391A2" w14:textId="77777777" w:rsidR="00DD0DB1" w:rsidRPr="0005095B" w:rsidRDefault="00DD0DB1" w:rsidP="006B25E9">
      <w:pPr>
        <w:tabs>
          <w:tab w:val="left" w:pos="851"/>
        </w:tabs>
        <w:spacing w:after="40"/>
        <w:rPr>
          <w:rStyle w:val="Betoning"/>
        </w:rPr>
      </w:pPr>
    </w:p>
    <w:p w14:paraId="1D06ACE0" w14:textId="0CB9704C" w:rsidR="00DD0DB1" w:rsidRPr="00C97471" w:rsidRDefault="003227A7" w:rsidP="00C97471">
      <w:pPr>
        <w:pStyle w:val="Rubrik1"/>
        <w:spacing w:before="120"/>
      </w:pPr>
      <w:sdt>
        <w:sdtPr>
          <w:rPr>
            <w:iCs/>
            <w:color w:val="auto"/>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multiLine="1"/>
        </w:sdtPr>
        <w:sdtEndPr>
          <w:rPr>
            <w:iCs w:val="0"/>
            <w:color w:val="262626" w:themeColor="text1" w:themeTint="D9"/>
          </w:rPr>
        </w:sdtEndPr>
        <w:sdtContent>
          <w:r w:rsidR="00A81799">
            <w:t>Uppdaterade riktlinjer</w:t>
          </w:r>
          <w:r w:rsidR="009A4B6C">
            <w:t xml:space="preserve"> gällande</w:t>
          </w:r>
          <w:r w:rsidR="00A81799">
            <w:t xml:space="preserve"> </w:t>
          </w:r>
          <w:r w:rsidR="009A4B6C">
            <w:t>c</w:t>
          </w:r>
          <w:r w:rsidR="00A81799">
            <w:t>ovid-19</w:t>
          </w:r>
        </w:sdtContent>
      </w:sdt>
    </w:p>
    <w:p w14:paraId="777781EA" w14:textId="77777777" w:rsidR="00A81799" w:rsidRDefault="00A81799" w:rsidP="00A81799">
      <w:pPr>
        <w:spacing w:after="0"/>
      </w:pPr>
    </w:p>
    <w:p w14:paraId="044C7CF9" w14:textId="4FA64ABE" w:rsidR="00A81799" w:rsidRDefault="00A81799" w:rsidP="00A81799">
      <w:pPr>
        <w:spacing w:after="0"/>
      </w:pPr>
      <w:r>
        <w:t xml:space="preserve">Med anledning av att smittspridningen i Västra Götaland minskat den senaste tiden upphör de </w:t>
      </w:r>
      <w:r>
        <w:t>skärpta regionala rekommendationerna i Västra Götaland</w:t>
      </w:r>
      <w:r>
        <w:t xml:space="preserve"> från och med den 7 juni. Dock gäller </w:t>
      </w:r>
      <w:r>
        <w:t>Folkhälsomyndighetens allmänna råd och rekommendationer fortfarand</w:t>
      </w:r>
      <w:r w:rsidR="009A4B6C">
        <w:t xml:space="preserve">e. Detta innebär att förbundets tidigare restriktioner kvarstår tills vidare, med undantag för möjligheten till gruppsammankomst utomhus. Så många som möjligt ska fortsätta att arbeta hemifrån. Max åtta personer får vistas i våra gemensamma lokaler, med undantag för första långgatan, där max 19 där 9 personer får vistas. Områdessamordnare och projektledare ansvarar för att detta efterlevs. Lokala rutiner för bokning av mötesrum finns i samtliga lokaler. </w:t>
      </w:r>
    </w:p>
    <w:p w14:paraId="7238D925" w14:textId="09EF4898" w:rsidR="00A81799" w:rsidRDefault="00A81799" w:rsidP="00A81799">
      <w:pPr>
        <w:spacing w:after="0"/>
      </w:pPr>
    </w:p>
    <w:p w14:paraId="7CA6CDF5" w14:textId="08E00EE7" w:rsidR="00A81799" w:rsidRDefault="00A81799" w:rsidP="00A81799">
      <w:pPr>
        <w:spacing w:after="0"/>
        <w:rPr>
          <w:rFonts w:eastAsia="Times New Roman" w:cs="Arial"/>
          <w:color w:val="404041"/>
          <w:szCs w:val="20"/>
          <w:lang w:eastAsia="sv-SE"/>
        </w:rPr>
      </w:pPr>
      <w:r>
        <w:t xml:space="preserve">De uppdaterade riktlinjerna innebär uppdaterade deltagarbegränsningar  i begränsningsförordningen. </w:t>
      </w:r>
      <w:r w:rsidRPr="00A81799">
        <w:rPr>
          <w:rFonts w:eastAsia="Times New Roman" w:cs="Arial"/>
          <w:color w:val="404041"/>
          <w:szCs w:val="20"/>
          <w:lang w:eastAsia="sv-SE"/>
        </w:rPr>
        <w:t>A</w:t>
      </w:r>
      <w:r w:rsidRPr="00A81799">
        <w:rPr>
          <w:rFonts w:eastAsia="Times New Roman" w:cs="Arial"/>
          <w:color w:val="404041"/>
          <w:szCs w:val="20"/>
          <w:lang w:eastAsia="sv-SE"/>
        </w:rPr>
        <w:t>ntalet deltagare som samtidigt besöker en allmän sammankomst eller offentlig tillställning får uppgå till högst</w:t>
      </w:r>
      <w:r w:rsidRPr="00A81799">
        <w:rPr>
          <w:rFonts w:eastAsia="Times New Roman" w:cs="Arial"/>
          <w:color w:val="404041"/>
          <w:szCs w:val="20"/>
          <w:lang w:eastAsia="sv-SE"/>
        </w:rPr>
        <w:t>:</w:t>
      </w:r>
    </w:p>
    <w:p w14:paraId="26383681" w14:textId="77777777" w:rsidR="00A81799" w:rsidRPr="00A81799" w:rsidRDefault="00A81799" w:rsidP="00A81799">
      <w:pPr>
        <w:numPr>
          <w:ilvl w:val="0"/>
          <w:numId w:val="5"/>
        </w:numPr>
        <w:shd w:val="clear" w:color="auto" w:fill="FFFFFF"/>
        <w:spacing w:before="100" w:beforeAutospacing="1" w:after="100" w:afterAutospacing="1" w:line="240" w:lineRule="auto"/>
        <w:rPr>
          <w:rFonts w:eastAsia="Times New Roman" w:cs="Arial"/>
          <w:color w:val="212529"/>
          <w:szCs w:val="20"/>
          <w:lang w:eastAsia="sv-SE"/>
        </w:rPr>
      </w:pPr>
      <w:r w:rsidRPr="00A81799">
        <w:rPr>
          <w:rFonts w:eastAsia="Times New Roman" w:cs="Arial"/>
          <w:color w:val="212529"/>
          <w:szCs w:val="20"/>
          <w:lang w:eastAsia="sv-SE"/>
        </w:rPr>
        <w:t>åtta deltagare om sammankomsten eller tillställningen anordnas inomhus,</w:t>
      </w:r>
    </w:p>
    <w:p w14:paraId="558FA823" w14:textId="77777777" w:rsidR="00A81799" w:rsidRPr="00A81799" w:rsidRDefault="00A81799" w:rsidP="00A81799">
      <w:pPr>
        <w:numPr>
          <w:ilvl w:val="0"/>
          <w:numId w:val="5"/>
        </w:numPr>
        <w:shd w:val="clear" w:color="auto" w:fill="FFFFFF"/>
        <w:spacing w:before="100" w:beforeAutospacing="1" w:after="100" w:afterAutospacing="1" w:line="240" w:lineRule="auto"/>
        <w:rPr>
          <w:rFonts w:eastAsia="Times New Roman" w:cs="Arial"/>
          <w:color w:val="212529"/>
          <w:szCs w:val="20"/>
          <w:lang w:eastAsia="sv-SE"/>
        </w:rPr>
      </w:pPr>
      <w:r w:rsidRPr="00A81799">
        <w:rPr>
          <w:rFonts w:eastAsia="Times New Roman" w:cs="Arial"/>
          <w:color w:val="212529"/>
          <w:szCs w:val="20"/>
          <w:lang w:eastAsia="sv-SE"/>
        </w:rPr>
        <w:t>50 deltagare om sammankomsten eller tillställningen anordnas inomhus och deltagarna anvisas en sittplats</w:t>
      </w:r>
    </w:p>
    <w:p w14:paraId="0332262D" w14:textId="77777777" w:rsidR="00A81799" w:rsidRPr="00A81799" w:rsidRDefault="00A81799" w:rsidP="00A81799">
      <w:pPr>
        <w:numPr>
          <w:ilvl w:val="0"/>
          <w:numId w:val="5"/>
        </w:numPr>
        <w:shd w:val="clear" w:color="auto" w:fill="FFFFFF"/>
        <w:spacing w:before="100" w:beforeAutospacing="1" w:after="100" w:afterAutospacing="1" w:line="240" w:lineRule="auto"/>
        <w:rPr>
          <w:rFonts w:eastAsia="Times New Roman" w:cs="Arial"/>
          <w:color w:val="212529"/>
          <w:szCs w:val="20"/>
          <w:lang w:eastAsia="sv-SE"/>
        </w:rPr>
      </w:pPr>
      <w:r w:rsidRPr="00A81799">
        <w:rPr>
          <w:rFonts w:eastAsia="Times New Roman" w:cs="Arial"/>
          <w:color w:val="212529"/>
          <w:szCs w:val="20"/>
          <w:lang w:eastAsia="sv-SE"/>
        </w:rPr>
        <w:t>100 deltagare om sammankomsten eller tillställningen anordnas utomhus, och</w:t>
      </w:r>
    </w:p>
    <w:p w14:paraId="35EF4F8F" w14:textId="4D1C9BF3" w:rsidR="00A81799" w:rsidRDefault="00A81799" w:rsidP="00A81799">
      <w:pPr>
        <w:numPr>
          <w:ilvl w:val="0"/>
          <w:numId w:val="5"/>
        </w:numPr>
        <w:shd w:val="clear" w:color="auto" w:fill="FFFFFF"/>
        <w:spacing w:before="100" w:beforeAutospacing="1" w:after="100" w:afterAutospacing="1" w:line="240" w:lineRule="auto"/>
        <w:rPr>
          <w:rFonts w:eastAsia="Times New Roman" w:cs="Arial"/>
          <w:color w:val="212529"/>
          <w:szCs w:val="20"/>
          <w:lang w:eastAsia="sv-SE"/>
        </w:rPr>
      </w:pPr>
      <w:r w:rsidRPr="00A81799">
        <w:rPr>
          <w:rFonts w:eastAsia="Times New Roman" w:cs="Arial"/>
          <w:color w:val="212529"/>
          <w:szCs w:val="20"/>
          <w:lang w:eastAsia="sv-SE"/>
        </w:rPr>
        <w:t>500 deltagare om sammankomsten eller tillställningen anordnas utomhus och deltagarna anvisas en sittplats</w:t>
      </w:r>
    </w:p>
    <w:p w14:paraId="2609CBB6" w14:textId="6813B741" w:rsidR="00BE17E3" w:rsidRPr="00BE17E3" w:rsidRDefault="00540C7A" w:rsidP="00BE17E3">
      <w:pPr>
        <w:shd w:val="clear" w:color="auto" w:fill="FFFFFF"/>
        <w:spacing w:before="100" w:beforeAutospacing="1" w:after="100" w:afterAutospacing="1" w:line="240" w:lineRule="auto"/>
        <w:rPr>
          <w:rFonts w:eastAsia="Times New Roman" w:cs="Arial"/>
          <w:color w:val="212529"/>
          <w:szCs w:val="20"/>
          <w:lang w:eastAsia="sv-SE"/>
        </w:rPr>
      </w:pPr>
      <w:r>
        <w:rPr>
          <w:rFonts w:eastAsia="Times New Roman" w:cs="Arial"/>
          <w:color w:val="212529"/>
          <w:szCs w:val="20"/>
          <w:lang w:eastAsia="sv-SE"/>
        </w:rPr>
        <w:t xml:space="preserve">Med </w:t>
      </w:r>
      <w:r w:rsidR="00BE17E3">
        <w:rPr>
          <w:rFonts w:eastAsia="Times New Roman" w:cs="Arial"/>
          <w:color w:val="212529"/>
          <w:szCs w:val="20"/>
          <w:lang w:eastAsia="sv-SE"/>
        </w:rPr>
        <w:t xml:space="preserve">anledning av detta finns det nu möjlighet att anordna gruppaktivitet med deltagare utomhus under förutsättning att avstånd kan hållas. Vi uppmanar er alla att fortfarande vara försiktiga och följa nationella föreskrivelser för att minska spridningen av covid-19. Stanna hemma vid symptom på covid-19. Tvätta händerna ofta och noggrant eller använd handdesinfektion. </w:t>
      </w:r>
    </w:p>
    <w:p w14:paraId="6D777884" w14:textId="77777777" w:rsidR="00BE17E3" w:rsidRDefault="00BE17E3" w:rsidP="00540C7A">
      <w:pPr>
        <w:shd w:val="clear" w:color="auto" w:fill="FFFFFF"/>
        <w:spacing w:before="100" w:beforeAutospacing="1" w:after="100" w:afterAutospacing="1" w:line="240" w:lineRule="auto"/>
        <w:rPr>
          <w:rFonts w:eastAsia="Times New Roman" w:cs="Arial"/>
          <w:color w:val="212529"/>
          <w:szCs w:val="20"/>
          <w:lang w:eastAsia="sv-SE"/>
        </w:rPr>
      </w:pPr>
    </w:p>
    <w:p w14:paraId="549C2A7C" w14:textId="77777777" w:rsidR="00BE17E3" w:rsidRDefault="00BE17E3" w:rsidP="00540C7A">
      <w:pPr>
        <w:shd w:val="clear" w:color="auto" w:fill="FFFFFF"/>
        <w:spacing w:before="100" w:beforeAutospacing="1" w:after="100" w:afterAutospacing="1" w:line="240" w:lineRule="auto"/>
        <w:rPr>
          <w:rFonts w:eastAsia="Times New Roman" w:cs="Arial"/>
          <w:color w:val="212529"/>
          <w:szCs w:val="20"/>
          <w:lang w:eastAsia="sv-SE"/>
        </w:rPr>
      </w:pPr>
    </w:p>
    <w:p w14:paraId="3299A710" w14:textId="59AD843C" w:rsidR="009A4B6C" w:rsidRPr="009A4B6C" w:rsidRDefault="009A4B6C" w:rsidP="00540C7A">
      <w:pPr>
        <w:shd w:val="clear" w:color="auto" w:fill="FFFFFF"/>
        <w:spacing w:before="100" w:beforeAutospacing="1" w:after="100" w:afterAutospacing="1" w:line="240" w:lineRule="auto"/>
        <w:rPr>
          <w:rFonts w:asciiTheme="majorHAnsi" w:eastAsia="Times New Roman" w:hAnsiTheme="majorHAnsi" w:cs="Arial"/>
          <w:color w:val="212529"/>
          <w:sz w:val="36"/>
          <w:szCs w:val="36"/>
          <w:lang w:eastAsia="sv-SE"/>
        </w:rPr>
      </w:pPr>
      <w:r w:rsidRPr="009A4B6C">
        <w:rPr>
          <w:rFonts w:asciiTheme="majorHAnsi" w:eastAsia="Times New Roman" w:hAnsiTheme="majorHAnsi"/>
          <w:color w:val="F28D2B" w:themeColor="accent1"/>
          <w:sz w:val="36"/>
          <w:szCs w:val="44"/>
        </w:rPr>
        <w:t>Håll i, håll ut och håll avstånd</w:t>
      </w:r>
      <w:r w:rsidRPr="009A4B6C">
        <w:rPr>
          <w:rFonts w:asciiTheme="majorHAnsi" w:eastAsia="Times New Roman" w:hAnsiTheme="majorHAnsi"/>
          <w:color w:val="F28D2B" w:themeColor="accent1"/>
          <w:sz w:val="36"/>
          <w:szCs w:val="44"/>
        </w:rPr>
        <w:t xml:space="preserve"> – så ses vi alla förhoppningsvis till hösten igen!</w:t>
      </w:r>
    </w:p>
    <w:p w14:paraId="743E59C3" w14:textId="77777777" w:rsidR="009A4B6C" w:rsidRPr="00A81799" w:rsidRDefault="009A4B6C" w:rsidP="00540C7A">
      <w:pPr>
        <w:shd w:val="clear" w:color="auto" w:fill="FFFFFF"/>
        <w:spacing w:before="100" w:beforeAutospacing="1" w:after="100" w:afterAutospacing="1" w:line="240" w:lineRule="auto"/>
        <w:rPr>
          <w:rFonts w:eastAsia="Times New Roman" w:cs="Arial"/>
          <w:color w:val="212529"/>
          <w:szCs w:val="20"/>
          <w:lang w:eastAsia="sv-SE"/>
        </w:rPr>
      </w:pPr>
    </w:p>
    <w:p w14:paraId="5F13F794" w14:textId="77777777" w:rsidR="00165D30" w:rsidRDefault="00165D30">
      <w:pPr>
        <w:spacing w:after="240" w:line="240" w:lineRule="auto"/>
        <w:rPr>
          <w:sz w:val="18"/>
          <w:szCs w:val="22"/>
        </w:rPr>
      </w:pPr>
    </w:p>
    <w:sectPr w:rsidR="00165D30" w:rsidSect="00DD0DB1">
      <w:footerReference w:type="even" r:id="rId8"/>
      <w:footerReference w:type="default" r:id="rId9"/>
      <w:headerReference w:type="first" r:id="rId10"/>
      <w:footerReference w:type="first" r:id="rId11"/>
      <w:pgSz w:w="11906" w:h="16838" w:code="9"/>
      <w:pgMar w:top="1418" w:right="2070" w:bottom="1418" w:left="2070"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9F330" w14:textId="77777777" w:rsidR="003227A7" w:rsidRDefault="003227A7" w:rsidP="00BF282B">
      <w:pPr>
        <w:spacing w:after="0" w:line="240" w:lineRule="auto"/>
      </w:pPr>
      <w:r>
        <w:separator/>
      </w:r>
    </w:p>
  </w:endnote>
  <w:endnote w:type="continuationSeparator" w:id="0">
    <w:p w14:paraId="66C4B374" w14:textId="77777777" w:rsidR="003227A7" w:rsidRDefault="003227A7"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11C4F896" w14:textId="77777777" w:rsidTr="00986A1D">
      <w:tc>
        <w:tcPr>
          <w:tcW w:w="5812" w:type="dxa"/>
        </w:tcPr>
        <w:p w14:paraId="63AE477E" w14:textId="7BD3E50A"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9A4B6C">
                <w:t>Uppdaterade riktlinjer gällande covid-19</w:t>
              </w:r>
            </w:sdtContent>
          </w:sdt>
        </w:p>
      </w:tc>
      <w:tc>
        <w:tcPr>
          <w:tcW w:w="1343" w:type="dxa"/>
        </w:tcPr>
        <w:p w14:paraId="2FF98B1C" w14:textId="77777777" w:rsidR="00986A1D" w:rsidRPr="009B4E2A" w:rsidRDefault="00986A1D" w:rsidP="00986A1D">
          <w:pPr>
            <w:pStyle w:val="Sidfot"/>
          </w:pPr>
        </w:p>
      </w:tc>
      <w:tc>
        <w:tcPr>
          <w:tcW w:w="1917" w:type="dxa"/>
        </w:tcPr>
        <w:p w14:paraId="135A7EF3" w14:textId="77777777"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3227A7">
            <w:fldChar w:fldCharType="begin"/>
          </w:r>
          <w:r w:rsidR="003227A7">
            <w:instrText xml:space="preserve"> NUMPAGES   \* MERGEFORMAT </w:instrText>
          </w:r>
          <w:r w:rsidR="003227A7">
            <w:fldChar w:fldCharType="separate"/>
          </w:r>
          <w:r w:rsidR="00C10045">
            <w:rPr>
              <w:noProof/>
            </w:rPr>
            <w:t>1</w:t>
          </w:r>
          <w:r w:rsidR="003227A7">
            <w:rPr>
              <w:noProof/>
            </w:rPr>
            <w:fldChar w:fldCharType="end"/>
          </w:r>
          <w:r w:rsidRPr="009B4E2A">
            <w:t>)</w:t>
          </w:r>
        </w:p>
      </w:tc>
    </w:tr>
    <w:tr w:rsidR="00986A1D" w14:paraId="7CFEC6D7" w14:textId="77777777" w:rsidTr="00986A1D">
      <w:tc>
        <w:tcPr>
          <w:tcW w:w="5812" w:type="dxa"/>
        </w:tcPr>
        <w:p w14:paraId="4C8150D5" w14:textId="77777777" w:rsidR="00986A1D" w:rsidRPr="00F66187" w:rsidRDefault="00986A1D" w:rsidP="00986A1D">
          <w:pPr>
            <w:pStyle w:val="Sidfot"/>
            <w:rPr>
              <w:rStyle w:val="Platshllartext"/>
              <w:color w:val="auto"/>
            </w:rPr>
          </w:pPr>
        </w:p>
      </w:tc>
      <w:tc>
        <w:tcPr>
          <w:tcW w:w="1343" w:type="dxa"/>
        </w:tcPr>
        <w:p w14:paraId="1806DA04" w14:textId="77777777" w:rsidR="00986A1D" w:rsidRDefault="00986A1D" w:rsidP="00986A1D">
          <w:pPr>
            <w:pStyle w:val="Sidfot"/>
          </w:pPr>
        </w:p>
      </w:tc>
      <w:tc>
        <w:tcPr>
          <w:tcW w:w="1917" w:type="dxa"/>
        </w:tcPr>
        <w:p w14:paraId="59E68EBD" w14:textId="77777777" w:rsidR="00986A1D" w:rsidRDefault="00986A1D" w:rsidP="00986A1D">
          <w:pPr>
            <w:pStyle w:val="Sidfot"/>
            <w:jc w:val="right"/>
          </w:pPr>
        </w:p>
      </w:tc>
    </w:tr>
    <w:tr w:rsidR="00986A1D" w14:paraId="3D03649A" w14:textId="77777777" w:rsidTr="00986A1D">
      <w:tc>
        <w:tcPr>
          <w:tcW w:w="5812" w:type="dxa"/>
        </w:tcPr>
        <w:p w14:paraId="551F32AC" w14:textId="77777777" w:rsidR="00986A1D" w:rsidRDefault="00986A1D" w:rsidP="00986A1D">
          <w:pPr>
            <w:pStyle w:val="Sidfot"/>
          </w:pPr>
        </w:p>
      </w:tc>
      <w:tc>
        <w:tcPr>
          <w:tcW w:w="1343" w:type="dxa"/>
        </w:tcPr>
        <w:p w14:paraId="28E7C109" w14:textId="77777777" w:rsidR="00986A1D" w:rsidRDefault="00986A1D" w:rsidP="00986A1D">
          <w:pPr>
            <w:pStyle w:val="Sidfot"/>
          </w:pPr>
        </w:p>
      </w:tc>
      <w:tc>
        <w:tcPr>
          <w:tcW w:w="1917" w:type="dxa"/>
        </w:tcPr>
        <w:p w14:paraId="5DE533DC" w14:textId="77777777" w:rsidR="00986A1D" w:rsidRDefault="00986A1D" w:rsidP="00986A1D">
          <w:pPr>
            <w:pStyle w:val="Sidfot"/>
            <w:jc w:val="right"/>
          </w:pPr>
        </w:p>
      </w:tc>
    </w:tr>
  </w:tbl>
  <w:p w14:paraId="46372E14"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94"/>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8222"/>
      <w:gridCol w:w="850"/>
    </w:tblGrid>
    <w:tr w:rsidR="00373DC2" w:rsidRPr="009B4E2A" w14:paraId="554BA0D3" w14:textId="77777777" w:rsidTr="00165D30">
      <w:tc>
        <w:tcPr>
          <w:tcW w:w="8222" w:type="dxa"/>
          <w:tcBorders>
            <w:top w:val="nil"/>
          </w:tcBorders>
        </w:tcPr>
        <w:p w14:paraId="7A68CF71" w14:textId="5D2327A4" w:rsidR="00373DC2" w:rsidRDefault="003227A7" w:rsidP="00165D30">
          <w:pPr>
            <w:pStyle w:val="Sidfot"/>
          </w:pPr>
          <w:sdt>
            <w:sdtPr>
              <w:alias w:val="Dokumentnamn"/>
              <w:tag w:val="Dokumentnamn"/>
              <w:id w:val="-1001117080"/>
              <w:dataBinding w:prefixMappings="xmlns:ns0='http://purl.org/dc/elements/1.1/' xmlns:ns1='http://schemas.openxmlformats.org/package/2006/metadata/core-properties' " w:xpath="/ns1:coreProperties[1]/ns0:title[1]" w:storeItemID="{6C3C8BC8-F283-45AE-878A-BAB7291924A1}"/>
              <w:text/>
            </w:sdtPr>
            <w:sdtEndPr/>
            <w:sdtContent>
              <w:r w:rsidR="009A4B6C">
                <w:t>Uppdaterade riktlinjer gällande covid-19</w:t>
              </w:r>
            </w:sdtContent>
          </w:sdt>
        </w:p>
      </w:tc>
      <w:tc>
        <w:tcPr>
          <w:tcW w:w="850" w:type="dxa"/>
          <w:tcBorders>
            <w:top w:val="nil"/>
          </w:tcBorders>
        </w:tcPr>
        <w:p w14:paraId="21EB2733" w14:textId="77777777" w:rsidR="00373DC2" w:rsidRPr="009B4E2A" w:rsidRDefault="00373DC2" w:rsidP="00165D30">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r w:rsidR="003227A7">
            <w:fldChar w:fldCharType="begin"/>
          </w:r>
          <w:r w:rsidR="003227A7">
            <w:instrText xml:space="preserve"> NUMPAGES   \* MERGEFORMAT </w:instrText>
          </w:r>
          <w:r w:rsidR="003227A7">
            <w:fldChar w:fldCharType="separate"/>
          </w:r>
          <w:r>
            <w:rPr>
              <w:noProof/>
            </w:rPr>
            <w:t>2</w:t>
          </w:r>
          <w:r w:rsidR="003227A7">
            <w:rPr>
              <w:noProof/>
            </w:rPr>
            <w:fldChar w:fldCharType="end"/>
          </w:r>
          <w:r w:rsidRPr="009B4E2A">
            <w:t>)</w:t>
          </w:r>
        </w:p>
      </w:tc>
    </w:tr>
  </w:tbl>
  <w:p w14:paraId="51659B90" w14:textId="77777777" w:rsidR="005B5D0F" w:rsidRDefault="005B5D0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94"/>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1843"/>
      <w:gridCol w:w="2410"/>
      <w:gridCol w:w="3969"/>
      <w:gridCol w:w="850"/>
    </w:tblGrid>
    <w:tr w:rsidR="006B1EB0" w:rsidRPr="009B4E2A" w14:paraId="02B95DF8" w14:textId="77777777" w:rsidTr="006B1EB0">
      <w:tc>
        <w:tcPr>
          <w:tcW w:w="1843" w:type="dxa"/>
          <w:tcBorders>
            <w:top w:val="nil"/>
          </w:tcBorders>
        </w:tcPr>
        <w:p w14:paraId="168A2A11" w14:textId="6E88F9C0" w:rsidR="006B1EB0" w:rsidRDefault="00BE17E3" w:rsidP="006B1EB0">
          <w:pPr>
            <w:pStyle w:val="Sidfot"/>
          </w:pPr>
          <w:r>
            <w:t>Första Långgatan 19</w:t>
          </w:r>
          <w:r w:rsidR="006B1EB0">
            <w:br/>
          </w:r>
          <w:r w:rsidR="006B1EB0" w:rsidRPr="006B1EB0">
            <w:t>413 27 Göteborg</w:t>
          </w:r>
        </w:p>
      </w:tc>
      <w:tc>
        <w:tcPr>
          <w:tcW w:w="2410" w:type="dxa"/>
          <w:tcBorders>
            <w:top w:val="nil"/>
          </w:tcBorders>
        </w:tcPr>
        <w:p w14:paraId="4D7C9A14" w14:textId="77777777" w:rsidR="006B1EB0" w:rsidRDefault="006B1EB0" w:rsidP="006B1EB0">
          <w:pPr>
            <w:pStyle w:val="Sidfot"/>
            <w:spacing w:after="100"/>
          </w:pPr>
          <w:r>
            <w:t>info@finsamgoteborg.se</w:t>
          </w:r>
          <w:r>
            <w:br/>
            <w:t xml:space="preserve">vwww.finsamgoteborg.se </w:t>
          </w:r>
        </w:p>
      </w:tc>
      <w:tc>
        <w:tcPr>
          <w:tcW w:w="3969" w:type="dxa"/>
          <w:tcBorders>
            <w:top w:val="nil"/>
          </w:tcBorders>
        </w:tcPr>
        <w:p w14:paraId="402FCB2E" w14:textId="77777777" w:rsidR="006B1EB0" w:rsidRDefault="006B1EB0" w:rsidP="006B1EB0">
          <w:pPr>
            <w:pStyle w:val="Sidfot"/>
            <w:spacing w:after="100"/>
          </w:pPr>
          <w:r>
            <w:t>010-487 30 01</w:t>
          </w:r>
          <w:r>
            <w:br/>
            <w:t>031-711 22 81</w:t>
          </w:r>
        </w:p>
      </w:tc>
      <w:tc>
        <w:tcPr>
          <w:tcW w:w="850" w:type="dxa"/>
          <w:tcBorders>
            <w:top w:val="nil"/>
          </w:tcBorders>
        </w:tcPr>
        <w:p w14:paraId="04927C5B" w14:textId="77777777" w:rsidR="006B1EB0" w:rsidRPr="009B4E2A" w:rsidRDefault="006B1EB0" w:rsidP="006B1EB0">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fldSimple w:instr=" NUMPAGES   \* MERGEFORMAT ">
            <w:r>
              <w:rPr>
                <w:noProof/>
              </w:rPr>
              <w:t>2</w:t>
            </w:r>
          </w:fldSimple>
          <w:r w:rsidRPr="009B4E2A">
            <w:t>)</w:t>
          </w:r>
        </w:p>
      </w:tc>
    </w:tr>
  </w:tbl>
  <w:p w14:paraId="1C569B55" w14:textId="77777777"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B1AF" w14:textId="77777777" w:rsidR="003227A7" w:rsidRDefault="003227A7" w:rsidP="00BF282B">
      <w:pPr>
        <w:spacing w:after="0" w:line="240" w:lineRule="auto"/>
      </w:pPr>
      <w:r>
        <w:separator/>
      </w:r>
    </w:p>
  </w:footnote>
  <w:footnote w:type="continuationSeparator" w:id="0">
    <w:p w14:paraId="2FB19EBC" w14:textId="77777777" w:rsidR="003227A7" w:rsidRDefault="003227A7"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852"/>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4536"/>
      <w:gridCol w:w="4536"/>
    </w:tblGrid>
    <w:tr w:rsidR="005B5D0F" w14:paraId="2322FDB2" w14:textId="77777777" w:rsidTr="000E01F0">
      <w:tc>
        <w:tcPr>
          <w:tcW w:w="4536" w:type="dxa"/>
          <w:tcBorders>
            <w:bottom w:val="nil"/>
          </w:tcBorders>
          <w:vAlign w:val="center"/>
        </w:tcPr>
        <w:p w14:paraId="25774353" w14:textId="77777777" w:rsidR="00D82D10" w:rsidRDefault="00D82D10" w:rsidP="000E01F0">
          <w:pPr>
            <w:pStyle w:val="Sidhuvud"/>
            <w:spacing w:after="100"/>
          </w:pPr>
        </w:p>
      </w:tc>
      <w:tc>
        <w:tcPr>
          <w:tcW w:w="4536" w:type="dxa"/>
          <w:tcBorders>
            <w:bottom w:val="nil"/>
          </w:tcBorders>
        </w:tcPr>
        <w:p w14:paraId="6B5E7E5F" w14:textId="77777777" w:rsidR="005B5D0F" w:rsidRDefault="00165D30" w:rsidP="000E01F0">
          <w:pPr>
            <w:pStyle w:val="Sidhuvud"/>
            <w:spacing w:after="100"/>
            <w:jc w:val="right"/>
          </w:pPr>
          <w:r>
            <w:rPr>
              <w:noProof/>
              <w:lang w:eastAsia="sv-SE"/>
            </w:rPr>
            <w:drawing>
              <wp:inline distT="0" distB="0" distL="0" distR="0" wp14:anchorId="4D120655" wp14:editId="4789D4FA">
                <wp:extent cx="1512000" cy="512219"/>
                <wp:effectExtent l="0" t="0" r="0" b="2540"/>
                <wp:docPr id="2" name="Bildobjekt 2" descr="Logotyp Fin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12219"/>
                        </a:xfrm>
                        <a:prstGeom prst="rect">
                          <a:avLst/>
                        </a:prstGeom>
                      </pic:spPr>
                    </pic:pic>
                  </a:graphicData>
                </a:graphic>
              </wp:inline>
            </w:drawing>
          </w:r>
        </w:p>
      </w:tc>
    </w:tr>
    <w:tr w:rsidR="005B5D0F" w14:paraId="53D74397" w14:textId="77777777" w:rsidTr="000E01F0">
      <w:tc>
        <w:tcPr>
          <w:tcW w:w="4536" w:type="dxa"/>
          <w:tcBorders>
            <w:top w:val="nil"/>
            <w:bottom w:val="nil"/>
          </w:tcBorders>
          <w:shd w:val="clear" w:color="auto" w:fill="auto"/>
        </w:tcPr>
        <w:p w14:paraId="106B60D2" w14:textId="77777777" w:rsidR="005B5D0F" w:rsidRDefault="005B5D0F" w:rsidP="000E01F0">
          <w:pPr>
            <w:pStyle w:val="Sidhuvud"/>
            <w:spacing w:after="100"/>
          </w:pPr>
        </w:p>
      </w:tc>
      <w:tc>
        <w:tcPr>
          <w:tcW w:w="4536" w:type="dxa"/>
          <w:tcBorders>
            <w:bottom w:val="nil"/>
          </w:tcBorders>
          <w:shd w:val="clear" w:color="auto" w:fill="auto"/>
        </w:tcPr>
        <w:p w14:paraId="026E12E3" w14:textId="77777777" w:rsidR="005B5D0F" w:rsidRDefault="005B5D0F" w:rsidP="000E01F0">
          <w:pPr>
            <w:pStyle w:val="Sidhuvud"/>
            <w:spacing w:after="100"/>
            <w:jc w:val="right"/>
          </w:pPr>
        </w:p>
      </w:tc>
    </w:tr>
  </w:tbl>
  <w:p w14:paraId="0448C962" w14:textId="77777777" w:rsidR="005B5D0F" w:rsidRDefault="005B5D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6556"/>
    <w:multiLevelType w:val="multilevel"/>
    <w:tmpl w:val="9D3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758E"/>
    <w:multiLevelType w:val="hybridMultilevel"/>
    <w:tmpl w:val="8788CE46"/>
    <w:lvl w:ilvl="0" w:tplc="DE141F1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52266"/>
    <w:multiLevelType w:val="hybridMultilevel"/>
    <w:tmpl w:val="CA5E0E7E"/>
    <w:lvl w:ilvl="0" w:tplc="CA30426E">
      <w:start w:val="1"/>
      <w:numFmt w:val="decimal"/>
      <w:lvlText w:val="§ %1"/>
      <w:lvlJc w:val="left"/>
      <w:pPr>
        <w:ind w:left="-377" w:hanging="360"/>
      </w:pPr>
      <w:rPr>
        <w:rFonts w:hint="default"/>
        <w14:numForm w14:val="oldStyle"/>
      </w:rPr>
    </w:lvl>
    <w:lvl w:ilvl="1" w:tplc="FBE6366A">
      <w:numFmt w:val="bullet"/>
      <w:lvlText w:val="-"/>
      <w:lvlJc w:val="left"/>
      <w:pPr>
        <w:ind w:left="1440" w:hanging="360"/>
      </w:pPr>
      <w:rPr>
        <w:rFonts w:ascii="Franklin Gothic Book" w:eastAsiaTheme="minorEastAsia" w:hAnsi="Franklin Gothic Book"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6A0E31"/>
    <w:multiLevelType w:val="multilevel"/>
    <w:tmpl w:val="46D00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804A90"/>
    <w:multiLevelType w:val="multilevel"/>
    <w:tmpl w:val="9472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F626F7"/>
    <w:multiLevelType w:val="hybridMultilevel"/>
    <w:tmpl w:val="3C807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9052E6"/>
    <w:multiLevelType w:val="hybridMultilevel"/>
    <w:tmpl w:val="7D989DE2"/>
    <w:lvl w:ilvl="0" w:tplc="86AC1AB6">
      <w:start w:val="1"/>
      <w:numFmt w:val="decimal"/>
      <w:lvlText w:val="%1."/>
      <w:lvlJc w:val="left"/>
      <w:pPr>
        <w:ind w:left="720" w:hanging="360"/>
      </w:pPr>
      <w:rPr>
        <w:rFonts w:asciiTheme="majorHAnsi" w:hAnsiTheme="maj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99"/>
    <w:rsid w:val="0005095B"/>
    <w:rsid w:val="000910A4"/>
    <w:rsid w:val="000B6F6F"/>
    <w:rsid w:val="000C68BA"/>
    <w:rsid w:val="000C6B6F"/>
    <w:rsid w:val="000E01F0"/>
    <w:rsid w:val="000F2B85"/>
    <w:rsid w:val="0011061F"/>
    <w:rsid w:val="0011381D"/>
    <w:rsid w:val="00142FEF"/>
    <w:rsid w:val="00165D30"/>
    <w:rsid w:val="00173F0C"/>
    <w:rsid w:val="001C2218"/>
    <w:rsid w:val="001D645F"/>
    <w:rsid w:val="002371CD"/>
    <w:rsid w:val="00241F59"/>
    <w:rsid w:val="00257F49"/>
    <w:rsid w:val="002934C1"/>
    <w:rsid w:val="002D09F7"/>
    <w:rsid w:val="003031B5"/>
    <w:rsid w:val="003112A0"/>
    <w:rsid w:val="003164EC"/>
    <w:rsid w:val="003227A7"/>
    <w:rsid w:val="00332A7F"/>
    <w:rsid w:val="00350FEF"/>
    <w:rsid w:val="00367F49"/>
    <w:rsid w:val="00372CB4"/>
    <w:rsid w:val="00373DC2"/>
    <w:rsid w:val="00401B69"/>
    <w:rsid w:val="00414E79"/>
    <w:rsid w:val="00435043"/>
    <w:rsid w:val="00440D30"/>
    <w:rsid w:val="00473C11"/>
    <w:rsid w:val="004A293A"/>
    <w:rsid w:val="004A5252"/>
    <w:rsid w:val="004B287C"/>
    <w:rsid w:val="004C0571"/>
    <w:rsid w:val="004C78B0"/>
    <w:rsid w:val="00517B03"/>
    <w:rsid w:val="00521790"/>
    <w:rsid w:val="00540C7A"/>
    <w:rsid w:val="00541AE1"/>
    <w:rsid w:val="005729A0"/>
    <w:rsid w:val="005779AE"/>
    <w:rsid w:val="00582CD5"/>
    <w:rsid w:val="00597ACB"/>
    <w:rsid w:val="005A1778"/>
    <w:rsid w:val="005B5D0F"/>
    <w:rsid w:val="005B772A"/>
    <w:rsid w:val="005E6622"/>
    <w:rsid w:val="005F5390"/>
    <w:rsid w:val="00607F19"/>
    <w:rsid w:val="00613965"/>
    <w:rsid w:val="00623D4E"/>
    <w:rsid w:val="00631C23"/>
    <w:rsid w:val="006772D2"/>
    <w:rsid w:val="00690A7F"/>
    <w:rsid w:val="006B1EB0"/>
    <w:rsid w:val="006B25E9"/>
    <w:rsid w:val="006B6B8D"/>
    <w:rsid w:val="00720B05"/>
    <w:rsid w:val="00742AE2"/>
    <w:rsid w:val="007517BE"/>
    <w:rsid w:val="00766929"/>
    <w:rsid w:val="00770200"/>
    <w:rsid w:val="007743E6"/>
    <w:rsid w:val="007A0E1C"/>
    <w:rsid w:val="00831E91"/>
    <w:rsid w:val="00841546"/>
    <w:rsid w:val="00847462"/>
    <w:rsid w:val="008760F6"/>
    <w:rsid w:val="008B3AE9"/>
    <w:rsid w:val="008E56C2"/>
    <w:rsid w:val="0090730F"/>
    <w:rsid w:val="009340D2"/>
    <w:rsid w:val="009433F3"/>
    <w:rsid w:val="009624D4"/>
    <w:rsid w:val="00985ACB"/>
    <w:rsid w:val="00986A1D"/>
    <w:rsid w:val="00996F01"/>
    <w:rsid w:val="009A4B6C"/>
    <w:rsid w:val="009B4E2A"/>
    <w:rsid w:val="009D4D5C"/>
    <w:rsid w:val="00A074B5"/>
    <w:rsid w:val="00A14769"/>
    <w:rsid w:val="00A345C1"/>
    <w:rsid w:val="00A3668C"/>
    <w:rsid w:val="00A47AD9"/>
    <w:rsid w:val="00A5342D"/>
    <w:rsid w:val="00A8112E"/>
    <w:rsid w:val="00A81799"/>
    <w:rsid w:val="00AA0284"/>
    <w:rsid w:val="00AE5147"/>
    <w:rsid w:val="00AE5F41"/>
    <w:rsid w:val="00B123EA"/>
    <w:rsid w:val="00B456FF"/>
    <w:rsid w:val="00B63E0E"/>
    <w:rsid w:val="00BA1320"/>
    <w:rsid w:val="00BD0663"/>
    <w:rsid w:val="00BE17E3"/>
    <w:rsid w:val="00BF1EC3"/>
    <w:rsid w:val="00BF282B"/>
    <w:rsid w:val="00C0363D"/>
    <w:rsid w:val="00C10045"/>
    <w:rsid w:val="00C82518"/>
    <w:rsid w:val="00C85A21"/>
    <w:rsid w:val="00C97471"/>
    <w:rsid w:val="00CA0330"/>
    <w:rsid w:val="00CD65E8"/>
    <w:rsid w:val="00CF512A"/>
    <w:rsid w:val="00CF646D"/>
    <w:rsid w:val="00D21D96"/>
    <w:rsid w:val="00D22966"/>
    <w:rsid w:val="00D731D2"/>
    <w:rsid w:val="00D82D10"/>
    <w:rsid w:val="00DA76F6"/>
    <w:rsid w:val="00DB18BB"/>
    <w:rsid w:val="00DC59E4"/>
    <w:rsid w:val="00DC6E79"/>
    <w:rsid w:val="00DC7064"/>
    <w:rsid w:val="00DD0DB1"/>
    <w:rsid w:val="00DD3D2E"/>
    <w:rsid w:val="00DD3D57"/>
    <w:rsid w:val="00DD6B58"/>
    <w:rsid w:val="00DE1138"/>
    <w:rsid w:val="00DE5A64"/>
    <w:rsid w:val="00DF152D"/>
    <w:rsid w:val="00E11731"/>
    <w:rsid w:val="00E900BE"/>
    <w:rsid w:val="00EF388D"/>
    <w:rsid w:val="00F4117C"/>
    <w:rsid w:val="00F57801"/>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9B9F"/>
  <w15:docId w15:val="{E3333063-79D8-46B2-B1BC-92D9F5DF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5E9"/>
    <w:pPr>
      <w:spacing w:after="160" w:line="276" w:lineRule="auto"/>
    </w:pPr>
    <w:rPr>
      <w:sz w:val="20"/>
    </w:rPr>
  </w:style>
  <w:style w:type="paragraph" w:styleId="Rubrik1">
    <w:name w:val="heading 1"/>
    <w:basedOn w:val="Normal"/>
    <w:next w:val="Normal"/>
    <w:link w:val="Rubrik1Char"/>
    <w:uiPriority w:val="9"/>
    <w:qFormat/>
    <w:rsid w:val="00A14769"/>
    <w:pPr>
      <w:keepNext/>
      <w:keepLines/>
      <w:spacing w:before="400" w:after="40" w:line="240" w:lineRule="auto"/>
      <w:outlineLvl w:val="0"/>
    </w:pPr>
    <w:rPr>
      <w:rFonts w:asciiTheme="majorHAnsi" w:eastAsiaTheme="majorEastAsia" w:hAnsiTheme="majorHAnsi" w:cstheme="majorBidi"/>
      <w:color w:val="262626" w:themeColor="text1" w:themeTint="D9"/>
      <w:sz w:val="40"/>
      <w:szCs w:val="32"/>
    </w:rPr>
  </w:style>
  <w:style w:type="paragraph" w:styleId="Rubrik2">
    <w:name w:val="heading 2"/>
    <w:basedOn w:val="Normal"/>
    <w:next w:val="Normal"/>
    <w:link w:val="Rubrik2Char"/>
    <w:uiPriority w:val="9"/>
    <w:qFormat/>
    <w:rsid w:val="00841546"/>
    <w:pPr>
      <w:keepNext/>
      <w:keepLines/>
      <w:spacing w:before="280" w:after="40" w:line="240" w:lineRule="auto"/>
      <w:outlineLvl w:val="1"/>
    </w:pPr>
    <w:rPr>
      <w:rFonts w:asciiTheme="majorHAnsi" w:eastAsiaTheme="majorEastAsia" w:hAnsiTheme="majorHAnsi" w:cstheme="majorBidi"/>
      <w:color w:val="262626" w:themeColor="text1" w:themeTint="D9"/>
      <w:sz w:val="24"/>
      <w:szCs w:val="28"/>
    </w:rPr>
  </w:style>
  <w:style w:type="paragraph" w:styleId="Rubrik3">
    <w:name w:val="heading 3"/>
    <w:basedOn w:val="Normal"/>
    <w:next w:val="Normal"/>
    <w:link w:val="Rubrik3Char"/>
    <w:uiPriority w:val="9"/>
    <w:qFormat/>
    <w:rsid w:val="00A14769"/>
    <w:pPr>
      <w:keepNext/>
      <w:keepLines/>
      <w:spacing w:before="200" w:after="0"/>
      <w:outlineLvl w:val="2"/>
    </w:pPr>
    <w:rPr>
      <w:rFonts w:asciiTheme="majorHAnsi" w:eastAsiaTheme="majorEastAsia" w:hAnsiTheme="majorHAnsi" w:cstheme="majorBidi"/>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4769"/>
    <w:rPr>
      <w:rFonts w:asciiTheme="majorHAnsi" w:eastAsiaTheme="majorEastAsia" w:hAnsiTheme="majorHAnsi" w:cstheme="majorBidi"/>
      <w:color w:val="262626" w:themeColor="text1" w:themeTint="D9"/>
      <w:sz w:val="40"/>
      <w:szCs w:val="32"/>
    </w:rPr>
  </w:style>
  <w:style w:type="character" w:customStyle="1" w:styleId="Rubrik2Char">
    <w:name w:val="Rubrik 2 Char"/>
    <w:basedOn w:val="Standardstycketeckensnitt"/>
    <w:link w:val="Rubrik2"/>
    <w:uiPriority w:val="9"/>
    <w:rsid w:val="00841546"/>
    <w:rPr>
      <w:rFonts w:asciiTheme="majorHAnsi" w:eastAsiaTheme="majorEastAsia" w:hAnsiTheme="majorHAnsi" w:cstheme="majorBidi"/>
      <w:color w:val="262626" w:themeColor="text1" w:themeTint="D9"/>
      <w:szCs w:val="28"/>
    </w:rPr>
  </w:style>
  <w:style w:type="character" w:customStyle="1" w:styleId="Rubrik3Char">
    <w:name w:val="Rubrik 3 Char"/>
    <w:basedOn w:val="Standardstycketeckensnitt"/>
    <w:link w:val="Rubrik3"/>
    <w:uiPriority w:val="9"/>
    <w:rsid w:val="00A14769"/>
    <w:rPr>
      <w:rFonts w:asciiTheme="majorHAnsi" w:eastAsiaTheme="majorEastAsia" w:hAnsiTheme="majorHAnsi" w:cstheme="majorBidi"/>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6B25E9"/>
    <w:rPr>
      <w:rFonts w:asciiTheme="majorHAnsi" w:hAnsiTheme="majorHAnsi"/>
      <w:i w:val="0"/>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A14769"/>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A14769"/>
    <w:rPr>
      <w:rFonts w:asciiTheme="majorHAnsi" w:hAnsiTheme="majorHAnsi"/>
      <w:sz w:val="20"/>
    </w:rPr>
  </w:style>
  <w:style w:type="paragraph" w:styleId="Sidfot">
    <w:name w:val="footer"/>
    <w:basedOn w:val="Normal"/>
    <w:link w:val="SidfotChar"/>
    <w:uiPriority w:val="99"/>
    <w:unhideWhenUsed/>
    <w:rsid w:val="00A14769"/>
    <w:pPr>
      <w:tabs>
        <w:tab w:val="center" w:pos="4513"/>
        <w:tab w:val="right" w:pos="9026"/>
      </w:tabs>
      <w:spacing w:after="0" w:line="240" w:lineRule="auto"/>
    </w:pPr>
    <w:rPr>
      <w:sz w:val="18"/>
    </w:rPr>
  </w:style>
  <w:style w:type="character" w:customStyle="1" w:styleId="SidfotChar">
    <w:name w:val="Sidfot Char"/>
    <w:basedOn w:val="Standardstycketeckensnitt"/>
    <w:link w:val="Sidfot"/>
    <w:uiPriority w:val="99"/>
    <w:rsid w:val="00A14769"/>
    <w:rPr>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A14769"/>
    <w:pPr>
      <w:pBdr>
        <w:top w:val="single" w:sz="4" w:space="6" w:color="8F7C5D" w:themeColor="background2" w:themeShade="80"/>
        <w:left w:val="single" w:sz="4" w:space="6" w:color="8F7C5D" w:themeColor="background2" w:themeShade="80"/>
        <w:bottom w:val="single" w:sz="4" w:space="6" w:color="8F7C5D" w:themeColor="background2" w:themeShade="80"/>
        <w:right w:val="single" w:sz="4" w:space="6" w:color="8F7C5D" w:themeColor="background2" w:themeShade="80"/>
      </w:pBdr>
      <w:shd w:val="clear" w:color="auto" w:fill="F9F7F5" w:themeFill="background2" w:themeFillTint="66"/>
      <w:spacing w:after="200" w:line="240" w:lineRule="atLeast"/>
      <w:ind w:left="1134" w:right="1134"/>
    </w:pPr>
    <w:rPr>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541AE1"/>
    <w:pPr>
      <w:ind w:left="720"/>
      <w:contextualSpacing/>
    </w:pPr>
  </w:style>
  <w:style w:type="character" w:styleId="Olstomnmnande">
    <w:name w:val="Unresolved Mention"/>
    <w:basedOn w:val="Standardstycketeckensnitt"/>
    <w:uiPriority w:val="99"/>
    <w:semiHidden/>
    <w:unhideWhenUsed/>
    <w:rsid w:val="00996F01"/>
    <w:rPr>
      <w:color w:val="605E5C"/>
      <w:shd w:val="clear" w:color="auto" w:fill="E1DFDD"/>
    </w:rPr>
  </w:style>
  <w:style w:type="paragraph" w:styleId="Normalwebb">
    <w:name w:val="Normal (Web)"/>
    <w:basedOn w:val="Normal"/>
    <w:uiPriority w:val="99"/>
    <w:semiHidden/>
    <w:unhideWhenUsed/>
    <w:rsid w:val="00A81799"/>
    <w:pPr>
      <w:spacing w:before="100" w:beforeAutospacing="1" w:after="100" w:afterAutospacing="1" w:line="240" w:lineRule="auto"/>
    </w:pPr>
    <w:rPr>
      <w:rFonts w:ascii="Times New Roman" w:eastAsia="Times New Roman" w:hAnsi="Times New Roman" w:cs="Times New Roman"/>
      <w:sz w:val="24"/>
      <w:lang w:eastAsia="sv-SE"/>
    </w:rPr>
  </w:style>
  <w:style w:type="paragraph" w:customStyle="1" w:styleId="vgr-lead">
    <w:name w:val="vgr-lead"/>
    <w:basedOn w:val="Normal"/>
    <w:uiPriority w:val="99"/>
    <w:semiHidden/>
    <w:rsid w:val="00A81799"/>
    <w:pPr>
      <w:spacing w:before="100" w:beforeAutospacing="1" w:after="100" w:afterAutospacing="1" w:line="240" w:lineRule="auto"/>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09190">
      <w:bodyDiv w:val="1"/>
      <w:marLeft w:val="0"/>
      <w:marRight w:val="0"/>
      <w:marTop w:val="0"/>
      <w:marBottom w:val="0"/>
      <w:divBdr>
        <w:top w:val="none" w:sz="0" w:space="0" w:color="auto"/>
        <w:left w:val="none" w:sz="0" w:space="0" w:color="auto"/>
        <w:bottom w:val="none" w:sz="0" w:space="0" w:color="auto"/>
        <w:right w:val="none" w:sz="0" w:space="0" w:color="auto"/>
      </w:divBdr>
      <w:divsChild>
        <w:div w:id="873688388">
          <w:marLeft w:val="0"/>
          <w:marRight w:val="0"/>
          <w:marTop w:val="0"/>
          <w:marBottom w:val="0"/>
          <w:divBdr>
            <w:top w:val="none" w:sz="0" w:space="0" w:color="auto"/>
            <w:left w:val="none" w:sz="0" w:space="0" w:color="auto"/>
            <w:bottom w:val="none" w:sz="0" w:space="0" w:color="auto"/>
            <w:right w:val="none" w:sz="0" w:space="0" w:color="auto"/>
          </w:divBdr>
        </w:div>
        <w:div w:id="2007131099">
          <w:marLeft w:val="0"/>
          <w:marRight w:val="0"/>
          <w:marTop w:val="0"/>
          <w:marBottom w:val="0"/>
          <w:divBdr>
            <w:top w:val="none" w:sz="0" w:space="0" w:color="auto"/>
            <w:left w:val="none" w:sz="0" w:space="0" w:color="auto"/>
            <w:bottom w:val="none" w:sz="0" w:space="0" w:color="auto"/>
            <w:right w:val="none" w:sz="0" w:space="0" w:color="auto"/>
          </w:divBdr>
        </w:div>
        <w:div w:id="2016572091">
          <w:marLeft w:val="0"/>
          <w:marRight w:val="0"/>
          <w:marTop w:val="0"/>
          <w:marBottom w:val="0"/>
          <w:divBdr>
            <w:top w:val="none" w:sz="0" w:space="0" w:color="auto"/>
            <w:left w:val="none" w:sz="0" w:space="0" w:color="auto"/>
            <w:bottom w:val="none" w:sz="0" w:space="0" w:color="auto"/>
            <w:right w:val="none" w:sz="0" w:space="0" w:color="auto"/>
          </w:divBdr>
        </w:div>
      </w:divsChild>
    </w:div>
    <w:div w:id="460539677">
      <w:bodyDiv w:val="1"/>
      <w:marLeft w:val="0"/>
      <w:marRight w:val="0"/>
      <w:marTop w:val="0"/>
      <w:marBottom w:val="0"/>
      <w:divBdr>
        <w:top w:val="none" w:sz="0" w:space="0" w:color="auto"/>
        <w:left w:val="none" w:sz="0" w:space="0" w:color="auto"/>
        <w:bottom w:val="none" w:sz="0" w:space="0" w:color="auto"/>
        <w:right w:val="none" w:sz="0" w:space="0" w:color="auto"/>
      </w:divBdr>
    </w:div>
    <w:div w:id="518856677">
      <w:bodyDiv w:val="1"/>
      <w:marLeft w:val="0"/>
      <w:marRight w:val="0"/>
      <w:marTop w:val="0"/>
      <w:marBottom w:val="0"/>
      <w:divBdr>
        <w:top w:val="none" w:sz="0" w:space="0" w:color="auto"/>
        <w:left w:val="none" w:sz="0" w:space="0" w:color="auto"/>
        <w:bottom w:val="none" w:sz="0" w:space="0" w:color="auto"/>
        <w:right w:val="none" w:sz="0" w:space="0" w:color="auto"/>
      </w:divBdr>
    </w:div>
    <w:div w:id="6913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car2001\Desktop\Uppdaterade%20riktlinjer%20Cor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AA2C441B664CC6AA775FE2A4566B2D"/>
        <w:category>
          <w:name w:val="Allmänt"/>
          <w:gallery w:val="placeholder"/>
        </w:category>
        <w:types>
          <w:type w:val="bbPlcHdr"/>
        </w:types>
        <w:behaviors>
          <w:behavior w:val="content"/>
        </w:behaviors>
        <w:guid w:val="{0A53E0D0-CBA3-4E7F-9D30-33A9185DA99D}"/>
      </w:docPartPr>
      <w:docPartBody>
        <w:p w:rsidR="00000000" w:rsidRDefault="00256BF5">
          <w:pPr>
            <w:pStyle w:val="FEAA2C441B664CC6AA775FE2A4566B2D"/>
          </w:pPr>
          <w:r w:rsidRPr="006D49C6">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F5"/>
    <w:rsid w:val="00256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95959" w:themeColor="text1" w:themeTint="A6"/>
    </w:rPr>
  </w:style>
  <w:style w:type="paragraph" w:customStyle="1" w:styleId="FEAA2C441B664CC6AA775FE2A4566B2D">
    <w:name w:val="FEAA2C441B664CC6AA775FE2A456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Finsam">
      <a:dk1>
        <a:sysClr val="windowText" lastClr="000000"/>
      </a:dk1>
      <a:lt1>
        <a:sysClr val="window" lastClr="FFFFFF"/>
      </a:lt1>
      <a:dk2>
        <a:srgbClr val="000000"/>
      </a:dk2>
      <a:lt2>
        <a:srgbClr val="F0EDE8"/>
      </a:lt2>
      <a:accent1>
        <a:srgbClr val="F28D2B"/>
      </a:accent1>
      <a:accent2>
        <a:srgbClr val="F2C730"/>
      </a:accent2>
      <a:accent3>
        <a:srgbClr val="5F7163"/>
      </a:accent3>
      <a:accent4>
        <a:srgbClr val="F4C3CB"/>
      </a:accent4>
      <a:accent5>
        <a:srgbClr val="BED2BA"/>
      </a:accent5>
      <a:accent6>
        <a:srgbClr val="F0EDE8"/>
      </a:accent6>
      <a:hlink>
        <a:srgbClr val="0563C1"/>
      </a:hlink>
      <a:folHlink>
        <a:srgbClr val="954F72"/>
      </a:folHlink>
    </a:clrScheme>
    <a:fontScheme name="Finsam">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7FA0-640F-44ED-95A3-97FAC2EF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Uppdaterade riktlinjer Corona.dotx</Template>
  <TotalTime>0</TotalTime>
  <Pages>1</Pages>
  <Words>286</Words>
  <Characters>1521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Uppdaterade riktlinjer Covid-19</vt:lpstr>
    </vt:vector>
  </TitlesOfParts>
  <Company>[Organisationsnamn]</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Uppdaterade riktlinjer gällande covid-19</dc:title>
  <dc:subject/>
  <dc:creator>Isabell Carlsson</dc:creator>
  <cp:keywords/>
  <dc:description/>
  <cp:lastModifiedBy>Isabell Carlsson</cp:lastModifiedBy>
  <cp:revision>2</cp:revision>
  <cp:lastPrinted>2020-03-13T12:30:00Z</cp:lastPrinted>
  <dcterms:created xsi:type="dcterms:W3CDTF">2021-06-03T13:12:00Z</dcterms:created>
  <dcterms:modified xsi:type="dcterms:W3CDTF">2021-06-03T14:35:00Z</dcterms:modified>
</cp:coreProperties>
</file>